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CDA3" w14:textId="479DC06E" w:rsidR="00474CF5" w:rsidRPr="006B4FEF" w:rsidRDefault="00D47A0F" w:rsidP="006B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 w:rsidRPr="006B4FEF">
        <w:rPr>
          <w:b/>
          <w:lang w:val="fr-BE"/>
        </w:rPr>
        <w:t>M</w:t>
      </w:r>
      <w:r w:rsidR="00BB0653" w:rsidRPr="006B4FEF">
        <w:rPr>
          <w:b/>
          <w:lang w:val="fr-BE"/>
        </w:rPr>
        <w:t xml:space="preserve">édiateur </w:t>
      </w:r>
      <w:r w:rsidR="009A5B8E" w:rsidRPr="006B4FEF">
        <w:rPr>
          <w:b/>
          <w:lang w:val="fr-BE"/>
        </w:rPr>
        <w:t>Interculturel</w:t>
      </w:r>
      <w:r w:rsidR="00BB0653" w:rsidRPr="006B4FEF">
        <w:rPr>
          <w:b/>
          <w:lang w:val="fr-BE"/>
        </w:rPr>
        <w:t xml:space="preserve"> (H/F/X)</w:t>
      </w:r>
      <w:r w:rsidR="009A5B8E" w:rsidRPr="006B4FEF">
        <w:rPr>
          <w:b/>
          <w:lang w:val="fr-BE"/>
        </w:rPr>
        <w:t xml:space="preserve"> </w:t>
      </w:r>
      <w:r w:rsidR="00BB0653" w:rsidRPr="006B4FEF">
        <w:rPr>
          <w:b/>
          <w:lang w:val="fr-BE"/>
        </w:rPr>
        <w:t>dans les hôpitaux (pour les patients de langue Urdu et Pa</w:t>
      </w:r>
      <w:r w:rsidR="00156F66" w:rsidRPr="006B4FEF">
        <w:rPr>
          <w:b/>
          <w:lang w:val="fr-BE"/>
        </w:rPr>
        <w:t>sh</w:t>
      </w:r>
      <w:r w:rsidR="00474CF5" w:rsidRPr="006B4FEF">
        <w:rPr>
          <w:b/>
          <w:lang w:val="fr-BE"/>
        </w:rPr>
        <w:t>to</w:t>
      </w:r>
      <w:r w:rsidR="00233081" w:rsidRPr="006B4FEF">
        <w:rPr>
          <w:b/>
          <w:lang w:val="fr-BE"/>
        </w:rPr>
        <w:t>)</w:t>
      </w:r>
    </w:p>
    <w:p w14:paraId="56744DDA" w14:textId="64625E32" w:rsidR="009A5B8E" w:rsidRPr="006B4FEF" w:rsidRDefault="00474CF5" w:rsidP="006B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 w:rsidRPr="006B4FEF">
        <w:rPr>
          <w:b/>
          <w:lang w:val="fr-BE"/>
        </w:rPr>
        <w:t xml:space="preserve">SPF Santé Publique, Sécurité de la Chaine Alimentaire et Environnement </w:t>
      </w:r>
      <w:r w:rsidR="00022EB4" w:rsidRPr="006B4FEF">
        <w:rPr>
          <w:b/>
          <w:lang w:val="fr-BE"/>
        </w:rPr>
        <w:t xml:space="preserve">à Saint-Gilles, Bruxelles </w:t>
      </w:r>
    </w:p>
    <w:p w14:paraId="46DB82AE" w14:textId="77777777" w:rsidR="009A5B8E" w:rsidRPr="00474CF5" w:rsidRDefault="009A5B8E">
      <w:pPr>
        <w:rPr>
          <w:lang w:val="fr-BE"/>
        </w:rPr>
      </w:pPr>
    </w:p>
    <w:p w14:paraId="5EA2BFB0" w14:textId="77777777" w:rsidR="00022EB4" w:rsidRPr="006B4FEF" w:rsidRDefault="00022EB4">
      <w:pPr>
        <w:rPr>
          <w:b/>
          <w:lang w:val="fr-BE"/>
        </w:rPr>
      </w:pPr>
      <w:r w:rsidRPr="006B4FEF">
        <w:rPr>
          <w:b/>
          <w:lang w:val="fr-BE"/>
        </w:rPr>
        <w:t xml:space="preserve">Description de fonction: </w:t>
      </w:r>
    </w:p>
    <w:p w14:paraId="6EFBCC29" w14:textId="0F0A6822" w:rsidR="009A5B8E" w:rsidRPr="00AC52B3" w:rsidRDefault="00482BAB">
      <w:pPr>
        <w:rPr>
          <w:lang w:val="fr-BE"/>
        </w:rPr>
      </w:pPr>
      <w:r w:rsidRPr="00AC52B3">
        <w:rPr>
          <w:lang w:val="fr-BE"/>
        </w:rPr>
        <w:t xml:space="preserve">La cellule Médiation Interculturelle et Support de la Politique cherche </w:t>
      </w:r>
      <w:r w:rsidR="005A0017" w:rsidRPr="00AC52B3">
        <w:rPr>
          <w:lang w:val="fr-BE"/>
        </w:rPr>
        <w:t>un</w:t>
      </w:r>
      <w:r w:rsidR="004D626E" w:rsidRPr="00AC52B3">
        <w:rPr>
          <w:lang w:val="fr-BE"/>
        </w:rPr>
        <w:t>(e)</w:t>
      </w:r>
      <w:r w:rsidR="005A0017" w:rsidRPr="00AC52B3">
        <w:rPr>
          <w:lang w:val="fr-BE"/>
        </w:rPr>
        <w:t xml:space="preserve"> médiateur</w:t>
      </w:r>
      <w:r w:rsidR="004D626E" w:rsidRPr="00AC52B3">
        <w:rPr>
          <w:lang w:val="fr-BE"/>
        </w:rPr>
        <w:t>(</w:t>
      </w:r>
      <w:proofErr w:type="spellStart"/>
      <w:r w:rsidR="004D626E" w:rsidRPr="00AC52B3">
        <w:rPr>
          <w:lang w:val="fr-BE"/>
        </w:rPr>
        <w:t>rice</w:t>
      </w:r>
      <w:proofErr w:type="spellEnd"/>
      <w:r w:rsidR="004D626E" w:rsidRPr="00AC52B3">
        <w:rPr>
          <w:lang w:val="fr-BE"/>
        </w:rPr>
        <w:t>)</w:t>
      </w:r>
      <w:r w:rsidR="005A0017" w:rsidRPr="00AC52B3">
        <w:rPr>
          <w:lang w:val="fr-BE"/>
        </w:rPr>
        <w:t xml:space="preserve"> interculturel</w:t>
      </w:r>
      <w:r w:rsidR="004D626E" w:rsidRPr="00AC52B3">
        <w:rPr>
          <w:lang w:val="fr-BE"/>
        </w:rPr>
        <w:t>(le)</w:t>
      </w:r>
      <w:r w:rsidR="006B4FEF">
        <w:rPr>
          <w:lang w:val="fr-BE"/>
        </w:rPr>
        <w:t xml:space="preserve"> </w:t>
      </w:r>
      <w:r w:rsidR="005C63FA" w:rsidRPr="00AC52B3">
        <w:rPr>
          <w:lang w:val="fr-BE"/>
        </w:rPr>
        <w:t>à temps plein pour les langues Urdu et/ou P</w:t>
      </w:r>
      <w:r w:rsidR="00813DAB" w:rsidRPr="00AC52B3">
        <w:rPr>
          <w:lang w:val="fr-BE"/>
        </w:rPr>
        <w:t>a</w:t>
      </w:r>
      <w:r w:rsidR="005C63FA" w:rsidRPr="00AC52B3">
        <w:rPr>
          <w:lang w:val="fr-BE"/>
        </w:rPr>
        <w:t>s</w:t>
      </w:r>
      <w:r w:rsidR="00813DAB" w:rsidRPr="00AC52B3">
        <w:rPr>
          <w:lang w:val="fr-BE"/>
        </w:rPr>
        <w:t>hto</w:t>
      </w:r>
      <w:r w:rsidR="00553B0C" w:rsidRPr="00AC52B3">
        <w:rPr>
          <w:lang w:val="fr-BE"/>
        </w:rPr>
        <w:t xml:space="preserve"> </w:t>
      </w:r>
      <w:r w:rsidR="00F42598" w:rsidRPr="00AC52B3">
        <w:rPr>
          <w:lang w:val="fr-BE"/>
        </w:rPr>
        <w:t xml:space="preserve">pour travailler dans un </w:t>
      </w:r>
      <w:r w:rsidR="00A7223D" w:rsidRPr="00AC52B3">
        <w:rPr>
          <w:lang w:val="fr-BE"/>
        </w:rPr>
        <w:t xml:space="preserve">hôpital </w:t>
      </w:r>
      <w:r w:rsidR="0074254A" w:rsidRPr="00AC52B3">
        <w:rPr>
          <w:lang w:val="fr-BE"/>
        </w:rPr>
        <w:t xml:space="preserve">( </w:t>
      </w:r>
      <w:r w:rsidR="00AC52B3" w:rsidRPr="00AC52B3">
        <w:rPr>
          <w:lang w:val="fr-BE"/>
        </w:rPr>
        <w:t>à préciser).</w:t>
      </w:r>
      <w:r w:rsidR="00AC52B3">
        <w:rPr>
          <w:lang w:val="fr-BE"/>
        </w:rPr>
        <w:t xml:space="preserve"> </w:t>
      </w:r>
      <w:r w:rsidR="009A5B8E" w:rsidRPr="00AC52B3">
        <w:rPr>
          <w:lang w:val="fr-BE"/>
        </w:rPr>
        <w:t xml:space="preserve"> </w:t>
      </w:r>
    </w:p>
    <w:p w14:paraId="4CD4266C" w14:textId="77777777" w:rsidR="009A5B8E" w:rsidRPr="00AC52B3" w:rsidRDefault="009A5B8E">
      <w:pPr>
        <w:rPr>
          <w:lang w:val="fr-BE"/>
        </w:rPr>
      </w:pPr>
    </w:p>
    <w:p w14:paraId="01D2DBDF" w14:textId="24EEB724" w:rsidR="009A5B8E" w:rsidRPr="00BC0FFD" w:rsidRDefault="00DB7501">
      <w:pPr>
        <w:rPr>
          <w:b/>
        </w:rPr>
      </w:pPr>
      <w:proofErr w:type="spellStart"/>
      <w:r w:rsidRPr="00BC0FFD">
        <w:rPr>
          <w:b/>
        </w:rPr>
        <w:t>Description</w:t>
      </w:r>
      <w:proofErr w:type="spellEnd"/>
      <w:r w:rsidRPr="00BC0FFD">
        <w:rPr>
          <w:b/>
        </w:rPr>
        <w:t xml:space="preserve"> des </w:t>
      </w:r>
      <w:proofErr w:type="spellStart"/>
      <w:r w:rsidRPr="00BC0FFD">
        <w:rPr>
          <w:b/>
        </w:rPr>
        <w:t>tâches</w:t>
      </w:r>
      <w:proofErr w:type="spellEnd"/>
      <w:r w:rsidR="009A5B8E" w:rsidRPr="00BC0FFD">
        <w:rPr>
          <w:b/>
        </w:rPr>
        <w:t xml:space="preserve"> :</w:t>
      </w:r>
    </w:p>
    <w:p w14:paraId="1149BD4D" w14:textId="71127C2B" w:rsidR="009A5B8E" w:rsidRPr="00192555" w:rsidRDefault="00F635FD" w:rsidP="009A5B8E">
      <w:pPr>
        <w:pStyle w:val="Paragraphedeliste"/>
        <w:numPr>
          <w:ilvl w:val="0"/>
          <w:numId w:val="1"/>
        </w:numPr>
        <w:rPr>
          <w:lang w:val="fr-BE"/>
        </w:rPr>
      </w:pPr>
      <w:r w:rsidRPr="00192555">
        <w:rPr>
          <w:lang w:val="fr-BE"/>
        </w:rPr>
        <w:t xml:space="preserve">Interprétation </w:t>
      </w:r>
      <w:r w:rsidR="00192555" w:rsidRPr="00192555">
        <w:rPr>
          <w:lang w:val="fr-BE"/>
        </w:rPr>
        <w:t xml:space="preserve">par vidéoconférence </w:t>
      </w:r>
      <w:r w:rsidR="006A736A">
        <w:rPr>
          <w:lang w:val="fr-BE"/>
        </w:rPr>
        <w:t xml:space="preserve">et en face à face </w:t>
      </w:r>
      <w:r w:rsidRPr="00192555">
        <w:rPr>
          <w:lang w:val="fr-BE"/>
        </w:rPr>
        <w:t xml:space="preserve">entre </w:t>
      </w:r>
      <w:r w:rsidR="00F24C3E" w:rsidRPr="00192555">
        <w:rPr>
          <w:lang w:val="fr-BE"/>
        </w:rPr>
        <w:t xml:space="preserve">des patients parlant le Urdu/Pashto et </w:t>
      </w:r>
      <w:r w:rsidR="00192555" w:rsidRPr="00192555">
        <w:rPr>
          <w:lang w:val="fr-BE"/>
        </w:rPr>
        <w:t>des prestat</w:t>
      </w:r>
      <w:r w:rsidR="006B4FEF">
        <w:rPr>
          <w:lang w:val="fr-BE"/>
        </w:rPr>
        <w:t>a</w:t>
      </w:r>
      <w:r w:rsidR="00192555" w:rsidRPr="00192555">
        <w:rPr>
          <w:lang w:val="fr-BE"/>
        </w:rPr>
        <w:t>ires de soins parlant le Français</w:t>
      </w:r>
      <w:r w:rsidR="009A5B8E" w:rsidRPr="00192555">
        <w:rPr>
          <w:lang w:val="fr-BE"/>
        </w:rPr>
        <w:t>;</w:t>
      </w:r>
    </w:p>
    <w:p w14:paraId="54EFEACC" w14:textId="5C0385EE" w:rsidR="009A5B8E" w:rsidRPr="004B3760" w:rsidRDefault="004B3760" w:rsidP="009A5B8E">
      <w:pPr>
        <w:pStyle w:val="Paragraphedeliste"/>
        <w:numPr>
          <w:ilvl w:val="0"/>
          <w:numId w:val="1"/>
        </w:numPr>
        <w:rPr>
          <w:lang w:val="fr-BE"/>
        </w:rPr>
      </w:pPr>
      <w:r w:rsidRPr="004B3760">
        <w:rPr>
          <w:lang w:val="fr-BE"/>
        </w:rPr>
        <w:t xml:space="preserve">Faciliter la relation de confiance et </w:t>
      </w:r>
      <w:r w:rsidR="006A736A">
        <w:rPr>
          <w:lang w:val="fr-BE"/>
        </w:rPr>
        <w:t>la</w:t>
      </w:r>
      <w:r w:rsidRPr="004B3760">
        <w:rPr>
          <w:lang w:val="fr-BE"/>
        </w:rPr>
        <w:t xml:space="preserve"> communication entre le patient et le prestataire de soins en clarifiant les malentendus, en identifiant les différences culturelles pertinentes pour la prestation des soins et en aidant les deux parties à assumer leurs rôles respectifs;</w:t>
      </w:r>
      <w:r w:rsidR="00D9165E">
        <w:rPr>
          <w:lang w:val="fr-BE"/>
        </w:rPr>
        <w:t xml:space="preserve"> </w:t>
      </w:r>
      <w:r w:rsidR="009A5B8E" w:rsidRPr="004B3760">
        <w:rPr>
          <w:lang w:val="fr-BE"/>
        </w:rPr>
        <w:t xml:space="preserve"> </w:t>
      </w:r>
    </w:p>
    <w:p w14:paraId="130F6AF4" w14:textId="30BC8D57" w:rsidR="009A5B8E" w:rsidRDefault="005549C9" w:rsidP="009A5B8E">
      <w:pPr>
        <w:pStyle w:val="Paragraphedeliste"/>
        <w:numPr>
          <w:ilvl w:val="0"/>
          <w:numId w:val="1"/>
        </w:numPr>
      </w:pPr>
      <w:proofErr w:type="spellStart"/>
      <w:r>
        <w:t>Défense</w:t>
      </w:r>
      <w:proofErr w:type="spellEnd"/>
      <w:r>
        <w:t xml:space="preserve"> des </w:t>
      </w:r>
      <w:proofErr w:type="spellStart"/>
      <w:r>
        <w:t>patients</w:t>
      </w:r>
      <w:proofErr w:type="spellEnd"/>
      <w:r>
        <w:t xml:space="preserve"> </w:t>
      </w:r>
      <w:r w:rsidR="009A5B8E" w:rsidRPr="009A5B8E">
        <w:t xml:space="preserve">. </w:t>
      </w:r>
    </w:p>
    <w:p w14:paraId="5186DA1F" w14:textId="77777777" w:rsidR="009A5B8E" w:rsidRDefault="009A5B8E" w:rsidP="009A5B8E"/>
    <w:p w14:paraId="5BF2EFFF" w14:textId="343A3326" w:rsidR="00701A80" w:rsidRDefault="0002080F" w:rsidP="009A5B8E">
      <w:pPr>
        <w:rPr>
          <w:lang w:val="fr-BE"/>
        </w:rPr>
      </w:pPr>
      <w:r w:rsidRPr="00FB2202">
        <w:rPr>
          <w:lang w:val="fr-BE"/>
        </w:rPr>
        <w:t xml:space="preserve">Vous trouverez une </w:t>
      </w:r>
      <w:r w:rsidR="00956B89" w:rsidRPr="00FB2202">
        <w:rPr>
          <w:lang w:val="fr-BE"/>
        </w:rPr>
        <w:t xml:space="preserve">description des tâches plus détaillée sur la page web de la Cellule Médiation Interculturelle et Support de la Politique </w:t>
      </w:r>
      <w:r w:rsidR="00FB2202" w:rsidRPr="00FB2202">
        <w:rPr>
          <w:lang w:val="fr-BE"/>
        </w:rPr>
        <w:t xml:space="preserve"> dans le ‘Guide pour la médiation interculturelle dans les </w:t>
      </w:r>
      <w:r w:rsidR="00FB2202">
        <w:rPr>
          <w:lang w:val="fr-BE"/>
        </w:rPr>
        <w:t>soins de santé’</w:t>
      </w:r>
      <w:r w:rsidR="00233081">
        <w:rPr>
          <w:lang w:val="fr-BE"/>
        </w:rPr>
        <w:t xml:space="preserve"> </w:t>
      </w:r>
      <w:r w:rsidR="009A5B8E" w:rsidRPr="00FB2202">
        <w:rPr>
          <w:lang w:val="fr-BE"/>
        </w:rPr>
        <w:t xml:space="preserve"> (</w:t>
      </w:r>
      <w:hyperlink r:id="rId8" w:history="1">
        <w:r w:rsidR="00701A80" w:rsidRPr="00221BAD">
          <w:rPr>
            <w:rStyle w:val="Lienhypertexte"/>
            <w:lang w:val="fr-BE"/>
          </w:rPr>
          <w:t>https://www.health.belgium.be/sites/default/files/uploads/fields/fpshealth_theme_file/guide_fr_-_def.pdf</w:t>
        </w:r>
      </w:hyperlink>
      <w:r w:rsidR="00701A80">
        <w:rPr>
          <w:lang w:val="fr-BE"/>
        </w:rPr>
        <w:t>)</w:t>
      </w:r>
    </w:p>
    <w:p w14:paraId="42BCB13C" w14:textId="77777777" w:rsidR="00037B7A" w:rsidRPr="00FB2202" w:rsidRDefault="00037B7A" w:rsidP="009A5B8E">
      <w:pPr>
        <w:rPr>
          <w:lang w:val="fr-BE"/>
        </w:rPr>
      </w:pPr>
    </w:p>
    <w:p w14:paraId="5BE83053" w14:textId="40EBFB7A" w:rsidR="00037B7A" w:rsidRPr="006B4FEF" w:rsidRDefault="00677AEA" w:rsidP="009A5B8E">
      <w:pPr>
        <w:rPr>
          <w:lang w:val="fr-BE"/>
        </w:rPr>
      </w:pPr>
      <w:r w:rsidRPr="004E4B5E">
        <w:rPr>
          <w:lang w:val="fr-BE"/>
        </w:rPr>
        <w:t>Plus d’information</w:t>
      </w:r>
      <w:r w:rsidR="004E4B5E" w:rsidRPr="004E4B5E">
        <w:rPr>
          <w:lang w:val="fr-BE"/>
        </w:rPr>
        <w:t>s</w:t>
      </w:r>
      <w:r w:rsidRPr="004E4B5E">
        <w:rPr>
          <w:lang w:val="fr-BE"/>
        </w:rPr>
        <w:t xml:space="preserve"> sur </w:t>
      </w:r>
      <w:r w:rsidR="004E4B5E" w:rsidRPr="004E4B5E">
        <w:rPr>
          <w:lang w:val="fr-BE"/>
        </w:rPr>
        <w:t>le cont</w:t>
      </w:r>
      <w:r w:rsidR="004E4B5E">
        <w:rPr>
          <w:lang w:val="fr-BE"/>
        </w:rPr>
        <w:t xml:space="preserve">enu du travail ? </w:t>
      </w:r>
    </w:p>
    <w:p w14:paraId="19AB2ECD" w14:textId="7F5E7E5F" w:rsidR="00037B7A" w:rsidRDefault="004E4B5E" w:rsidP="009A5B8E">
      <w:pPr>
        <w:rPr>
          <w:lang w:val="fr-BE"/>
        </w:rPr>
      </w:pPr>
      <w:r w:rsidRPr="004E4B5E">
        <w:rPr>
          <w:lang w:val="fr-BE"/>
        </w:rPr>
        <w:t xml:space="preserve">Isabelle Coune </w:t>
      </w:r>
      <w:r w:rsidR="00037B7A" w:rsidRPr="004E4B5E">
        <w:rPr>
          <w:lang w:val="fr-BE"/>
        </w:rPr>
        <w:t xml:space="preserve">– </w:t>
      </w:r>
      <w:r w:rsidRPr="004E4B5E">
        <w:rPr>
          <w:lang w:val="fr-BE"/>
        </w:rPr>
        <w:t>Coordinatrice Cellule Médiation Interculturelle et Support de la</w:t>
      </w:r>
      <w:r>
        <w:rPr>
          <w:lang w:val="fr-BE"/>
        </w:rPr>
        <w:t xml:space="preserve"> Politique</w:t>
      </w:r>
      <w:r w:rsidR="002D309A">
        <w:rPr>
          <w:lang w:val="fr-BE"/>
        </w:rPr>
        <w:t xml:space="preserve"> </w:t>
      </w:r>
    </w:p>
    <w:p w14:paraId="6722FC91" w14:textId="36DA9108" w:rsidR="002D309A" w:rsidRPr="002D309A" w:rsidRDefault="002D309A" w:rsidP="009A5B8E">
      <w:pPr>
        <w:rPr>
          <w:lang w:val="fr-BE"/>
        </w:rPr>
      </w:pPr>
      <w:r>
        <w:rPr>
          <w:lang w:val="fr-BE"/>
        </w:rPr>
        <w:t>Tél : 02/524 86 25</w:t>
      </w:r>
    </w:p>
    <w:p w14:paraId="59A08219" w14:textId="5A87A917" w:rsidR="00E3294D" w:rsidRPr="006B4FEF" w:rsidRDefault="00037B7A" w:rsidP="009A5B8E">
      <w:pPr>
        <w:rPr>
          <w:lang w:val="fr-BE"/>
        </w:rPr>
      </w:pPr>
      <w:r w:rsidRPr="006B4FEF">
        <w:rPr>
          <w:lang w:val="fr-BE"/>
        </w:rPr>
        <w:t>E-mail:</w:t>
      </w:r>
      <w:r w:rsidR="002D309A" w:rsidRPr="006B4FEF">
        <w:rPr>
          <w:lang w:val="fr-BE"/>
        </w:rPr>
        <w:t xml:space="preserve"> </w:t>
      </w:r>
      <w:hyperlink r:id="rId9" w:history="1">
        <w:r w:rsidR="00E3294D" w:rsidRPr="006B4FEF">
          <w:rPr>
            <w:rStyle w:val="Lienhypertexte"/>
            <w:lang w:val="fr-BE"/>
          </w:rPr>
          <w:t>isabelle.coune@health.fgov.be</w:t>
        </w:r>
      </w:hyperlink>
    </w:p>
    <w:p w14:paraId="448EC334" w14:textId="62B96C7B" w:rsidR="00037B7A" w:rsidRPr="00BC0FFD" w:rsidRDefault="00037B7A" w:rsidP="009A5B8E">
      <w:pPr>
        <w:rPr>
          <w:b/>
          <w:lang w:val="fr-BE"/>
        </w:rPr>
      </w:pPr>
      <w:r w:rsidRPr="00BC0FFD">
        <w:rPr>
          <w:b/>
          <w:lang w:val="fr-BE"/>
        </w:rPr>
        <w:t>P</w:t>
      </w:r>
      <w:bookmarkStart w:id="0" w:name="_GoBack"/>
      <w:bookmarkEnd w:id="0"/>
      <w:r w:rsidRPr="00BC0FFD">
        <w:rPr>
          <w:b/>
          <w:lang w:val="fr-BE"/>
        </w:rPr>
        <w:t>rofil</w:t>
      </w:r>
      <w:r w:rsidR="00E3294D" w:rsidRPr="00BC0FFD">
        <w:rPr>
          <w:b/>
          <w:lang w:val="fr-BE"/>
        </w:rPr>
        <w:t xml:space="preserve"> : </w:t>
      </w:r>
    </w:p>
    <w:p w14:paraId="33E37476" w14:textId="0AB1A64A" w:rsidR="00B87458" w:rsidRPr="004274C2" w:rsidRDefault="00581C2C" w:rsidP="009A5B8E">
      <w:pPr>
        <w:pStyle w:val="Paragraphedeliste"/>
        <w:numPr>
          <w:ilvl w:val="0"/>
          <w:numId w:val="1"/>
        </w:numPr>
        <w:rPr>
          <w:lang w:val="fr-BE"/>
        </w:rPr>
      </w:pPr>
      <w:r w:rsidRPr="004274C2">
        <w:rPr>
          <w:lang w:val="fr-BE"/>
        </w:rPr>
        <w:t xml:space="preserve">Très bonne maîtrise du Français oral </w:t>
      </w:r>
      <w:r w:rsidR="004274C2" w:rsidRPr="004274C2">
        <w:rPr>
          <w:lang w:val="fr-BE"/>
        </w:rPr>
        <w:t xml:space="preserve">(minimum niveau B2) </w:t>
      </w:r>
    </w:p>
    <w:p w14:paraId="37F7B327" w14:textId="1EA722FC" w:rsidR="00B87458" w:rsidRPr="00935C13" w:rsidRDefault="004274C2" w:rsidP="009A5B8E">
      <w:pPr>
        <w:pStyle w:val="Paragraphedeliste"/>
        <w:numPr>
          <w:ilvl w:val="0"/>
          <w:numId w:val="1"/>
        </w:numPr>
        <w:rPr>
          <w:lang w:val="fr-BE"/>
        </w:rPr>
      </w:pPr>
      <w:r w:rsidRPr="00935C13">
        <w:rPr>
          <w:lang w:val="fr-BE"/>
        </w:rPr>
        <w:t xml:space="preserve">Très bonne maîtrise </w:t>
      </w:r>
      <w:r w:rsidR="00935C13" w:rsidRPr="00935C13">
        <w:rPr>
          <w:lang w:val="fr-BE"/>
        </w:rPr>
        <w:t xml:space="preserve">de l’Urdu et du Pashto (minimum </w:t>
      </w:r>
      <w:r w:rsidR="00935C13">
        <w:rPr>
          <w:lang w:val="fr-BE"/>
        </w:rPr>
        <w:t xml:space="preserve">niveau B2) </w:t>
      </w:r>
    </w:p>
    <w:p w14:paraId="34A0A24E" w14:textId="18DBF42B" w:rsidR="00B87458" w:rsidRPr="00CA2370" w:rsidRDefault="00CA2370" w:rsidP="009A5B8E">
      <w:pPr>
        <w:pStyle w:val="Paragraphedeliste"/>
        <w:numPr>
          <w:ilvl w:val="0"/>
          <w:numId w:val="1"/>
        </w:numPr>
        <w:rPr>
          <w:lang w:val="fr-BE"/>
        </w:rPr>
      </w:pPr>
      <w:r w:rsidRPr="00CA2370">
        <w:rPr>
          <w:lang w:val="fr-BE"/>
        </w:rPr>
        <w:t xml:space="preserve">Maîtrise des compétences de base de l’interprétation sociale  </w:t>
      </w:r>
    </w:p>
    <w:p w14:paraId="117F5A96" w14:textId="43B9AE87" w:rsidR="00B87458" w:rsidRPr="002F1EEB" w:rsidRDefault="00CA2370" w:rsidP="00037B7A">
      <w:pPr>
        <w:pStyle w:val="Paragraphedeliste"/>
        <w:numPr>
          <w:ilvl w:val="0"/>
          <w:numId w:val="1"/>
        </w:numPr>
        <w:rPr>
          <w:lang w:val="fr-BE"/>
        </w:rPr>
      </w:pPr>
      <w:r w:rsidRPr="002F1EEB">
        <w:rPr>
          <w:lang w:val="fr-BE"/>
        </w:rPr>
        <w:t>Connaissance de base de la termi</w:t>
      </w:r>
      <w:r w:rsidR="002F1EEB" w:rsidRPr="002F1EEB">
        <w:rPr>
          <w:lang w:val="fr-BE"/>
        </w:rPr>
        <w:t>nologie médicale dans les différen</w:t>
      </w:r>
      <w:r w:rsidR="002F1EEB">
        <w:rPr>
          <w:lang w:val="fr-BE"/>
        </w:rPr>
        <w:t xml:space="preserve">tes langues de travail </w:t>
      </w:r>
    </w:p>
    <w:p w14:paraId="5DC2F492" w14:textId="7A867B67" w:rsidR="00037B7A" w:rsidRPr="006A736A" w:rsidRDefault="007048A3" w:rsidP="00037B7A">
      <w:pPr>
        <w:pStyle w:val="Paragraphedeliste"/>
        <w:numPr>
          <w:ilvl w:val="0"/>
          <w:numId w:val="1"/>
        </w:numPr>
      </w:pPr>
      <w:proofErr w:type="spellStart"/>
      <w:r w:rsidRPr="006A736A">
        <w:rPr>
          <w:lang w:val="nl-NL"/>
        </w:rPr>
        <w:t>Gestion</w:t>
      </w:r>
      <w:proofErr w:type="spellEnd"/>
      <w:r w:rsidRPr="006A736A">
        <w:rPr>
          <w:lang w:val="nl-NL"/>
        </w:rPr>
        <w:t xml:space="preserve"> </w:t>
      </w:r>
      <w:r w:rsidR="005E2DB0" w:rsidRPr="006A736A">
        <w:rPr>
          <w:lang w:val="nl-NL"/>
        </w:rPr>
        <w:t>d</w:t>
      </w:r>
      <w:r w:rsidR="000322DB" w:rsidRPr="006A736A">
        <w:rPr>
          <w:lang w:val="nl-NL"/>
        </w:rPr>
        <w:t xml:space="preserve">es </w:t>
      </w:r>
      <w:proofErr w:type="spellStart"/>
      <w:r w:rsidR="000322DB" w:rsidRPr="006A736A">
        <w:rPr>
          <w:lang w:val="nl-NL"/>
        </w:rPr>
        <w:t>malentendus</w:t>
      </w:r>
      <w:proofErr w:type="spellEnd"/>
      <w:r w:rsidR="000322DB" w:rsidRPr="006A736A">
        <w:rPr>
          <w:lang w:val="nl-NL"/>
        </w:rPr>
        <w:t xml:space="preserve"> </w:t>
      </w:r>
      <w:r w:rsidR="00037B7A" w:rsidRPr="006A736A">
        <w:rPr>
          <w:lang w:val="nl-NL"/>
        </w:rPr>
        <w:t xml:space="preserve"> </w:t>
      </w:r>
    </w:p>
    <w:p w14:paraId="1B2D7B34" w14:textId="3AC15421" w:rsidR="00523FC6" w:rsidRPr="006A736A" w:rsidRDefault="003319A8" w:rsidP="00037B7A">
      <w:pPr>
        <w:pStyle w:val="Paragraphedeliste"/>
        <w:numPr>
          <w:ilvl w:val="0"/>
          <w:numId w:val="1"/>
        </w:numPr>
        <w:rPr>
          <w:lang w:val="fr-BE"/>
        </w:rPr>
      </w:pPr>
      <w:r w:rsidRPr="006A736A">
        <w:rPr>
          <w:lang w:val="fr-BE"/>
        </w:rPr>
        <w:t>Gestion des différences culturelles</w:t>
      </w:r>
      <w:r w:rsidR="007048A3" w:rsidRPr="006A736A">
        <w:rPr>
          <w:lang w:val="fr-BE"/>
        </w:rPr>
        <w:t xml:space="preserve">: </w:t>
      </w:r>
      <w:r w:rsidR="00F52B8D" w:rsidRPr="006A736A">
        <w:rPr>
          <w:lang w:val="fr-BE"/>
        </w:rPr>
        <w:t xml:space="preserve">connaitre </w:t>
      </w:r>
      <w:r w:rsidR="000C5EBA" w:rsidRPr="006A736A">
        <w:rPr>
          <w:lang w:val="fr-BE"/>
        </w:rPr>
        <w:t>la culture du patient et (l</w:t>
      </w:r>
      <w:r w:rsidR="00595C50" w:rsidRPr="006A736A">
        <w:rPr>
          <w:lang w:val="fr-BE"/>
        </w:rPr>
        <w:t>a</w:t>
      </w:r>
      <w:r w:rsidR="000C5EBA" w:rsidRPr="006A736A">
        <w:rPr>
          <w:lang w:val="fr-BE"/>
        </w:rPr>
        <w:t xml:space="preserve"> culture) des soins de santé en Belgique</w:t>
      </w:r>
      <w:r w:rsidR="00674845" w:rsidRPr="006A736A">
        <w:rPr>
          <w:lang w:val="fr-BE"/>
        </w:rPr>
        <w:t xml:space="preserve"> </w:t>
      </w:r>
    </w:p>
    <w:p w14:paraId="3ADC3E87" w14:textId="19E853FB" w:rsidR="00523FC6" w:rsidRPr="006A736A" w:rsidRDefault="00674845" w:rsidP="00523FC6">
      <w:pPr>
        <w:pStyle w:val="Paragraphedeliste"/>
        <w:numPr>
          <w:ilvl w:val="0"/>
          <w:numId w:val="1"/>
        </w:numPr>
        <w:rPr>
          <w:lang w:val="fr-BE"/>
        </w:rPr>
      </w:pPr>
      <w:r w:rsidRPr="006A736A">
        <w:rPr>
          <w:lang w:val="fr-BE"/>
        </w:rPr>
        <w:t xml:space="preserve">Soutien </w:t>
      </w:r>
      <w:r w:rsidR="004B3428" w:rsidRPr="006A736A">
        <w:rPr>
          <w:lang w:val="fr-BE"/>
        </w:rPr>
        <w:t>du patient et du prestat</w:t>
      </w:r>
      <w:r w:rsidR="00595C50" w:rsidRPr="006A736A">
        <w:rPr>
          <w:lang w:val="fr-BE"/>
        </w:rPr>
        <w:t>a</w:t>
      </w:r>
      <w:r w:rsidR="004B3428" w:rsidRPr="006A736A">
        <w:rPr>
          <w:lang w:val="fr-BE"/>
        </w:rPr>
        <w:t>ire de soin</w:t>
      </w:r>
      <w:r w:rsidR="00595C50" w:rsidRPr="006A736A">
        <w:rPr>
          <w:lang w:val="fr-BE"/>
        </w:rPr>
        <w:t>s</w:t>
      </w:r>
      <w:r w:rsidR="004B3428" w:rsidRPr="006A736A">
        <w:rPr>
          <w:lang w:val="fr-BE"/>
        </w:rPr>
        <w:t xml:space="preserve"> à prendre leur rôle </w:t>
      </w:r>
    </w:p>
    <w:p w14:paraId="2E578335" w14:textId="79C67923" w:rsidR="00523FC6" w:rsidRPr="006A736A" w:rsidRDefault="004B3428" w:rsidP="00523FC6">
      <w:pPr>
        <w:pStyle w:val="Paragraphedeliste"/>
        <w:numPr>
          <w:ilvl w:val="0"/>
          <w:numId w:val="1"/>
        </w:numPr>
        <w:rPr>
          <w:lang w:val="fr-BE"/>
        </w:rPr>
      </w:pPr>
      <w:r w:rsidRPr="006A736A">
        <w:rPr>
          <w:lang w:val="fr-BE"/>
        </w:rPr>
        <w:t xml:space="preserve">Gestion </w:t>
      </w:r>
      <w:r w:rsidR="007C2FF8" w:rsidRPr="006A736A">
        <w:rPr>
          <w:lang w:val="fr-BE"/>
        </w:rPr>
        <w:t xml:space="preserve">des conflits liés à la langue et/ou à la culture </w:t>
      </w:r>
    </w:p>
    <w:p w14:paraId="6E514AA3" w14:textId="04782E39" w:rsidR="00523FC6" w:rsidRPr="006A736A" w:rsidRDefault="00FC7648" w:rsidP="009A5B8E">
      <w:pPr>
        <w:pStyle w:val="Paragraphedeliste"/>
        <w:numPr>
          <w:ilvl w:val="0"/>
          <w:numId w:val="1"/>
        </w:numPr>
        <w:rPr>
          <w:lang w:val="nl-NL"/>
        </w:rPr>
      </w:pPr>
      <w:r w:rsidRPr="006A736A">
        <w:rPr>
          <w:lang w:val="nl-NL"/>
        </w:rPr>
        <w:t xml:space="preserve">Capacité </w:t>
      </w:r>
      <w:proofErr w:type="spellStart"/>
      <w:r w:rsidRPr="006A736A">
        <w:rPr>
          <w:lang w:val="nl-NL"/>
        </w:rPr>
        <w:t>d’écoute</w:t>
      </w:r>
      <w:proofErr w:type="spellEnd"/>
      <w:r w:rsidRPr="006A736A">
        <w:rPr>
          <w:lang w:val="nl-NL"/>
        </w:rPr>
        <w:t xml:space="preserve"> et </w:t>
      </w:r>
      <w:proofErr w:type="spellStart"/>
      <w:r w:rsidRPr="006A736A">
        <w:rPr>
          <w:lang w:val="nl-NL"/>
        </w:rPr>
        <w:t>d’empathie</w:t>
      </w:r>
      <w:proofErr w:type="spellEnd"/>
      <w:r w:rsidRPr="006A736A">
        <w:rPr>
          <w:lang w:val="nl-NL"/>
        </w:rPr>
        <w:t xml:space="preserve"> </w:t>
      </w:r>
    </w:p>
    <w:p w14:paraId="3FA94CDF" w14:textId="483F791D" w:rsidR="00037B7A" w:rsidRPr="006A736A" w:rsidRDefault="00FC7648" w:rsidP="009A5B8E">
      <w:pPr>
        <w:pStyle w:val="Paragraphedeliste"/>
        <w:numPr>
          <w:ilvl w:val="0"/>
          <w:numId w:val="1"/>
        </w:numPr>
        <w:rPr>
          <w:lang w:val="nl-NL"/>
        </w:rPr>
      </w:pPr>
      <w:proofErr w:type="spellStart"/>
      <w:r w:rsidRPr="006A736A">
        <w:rPr>
          <w:lang w:val="nl-NL"/>
        </w:rPr>
        <w:t>Pouvoir</w:t>
      </w:r>
      <w:proofErr w:type="spellEnd"/>
      <w:r w:rsidRPr="006A736A">
        <w:rPr>
          <w:lang w:val="nl-NL"/>
        </w:rPr>
        <w:t xml:space="preserve"> </w:t>
      </w:r>
      <w:proofErr w:type="spellStart"/>
      <w:r w:rsidRPr="006A736A">
        <w:rPr>
          <w:lang w:val="nl-NL"/>
        </w:rPr>
        <w:t>s’intégrer</w:t>
      </w:r>
      <w:proofErr w:type="spellEnd"/>
      <w:r w:rsidRPr="006A736A">
        <w:rPr>
          <w:lang w:val="nl-NL"/>
        </w:rPr>
        <w:t xml:space="preserve"> dans </w:t>
      </w:r>
      <w:proofErr w:type="spellStart"/>
      <w:r w:rsidRPr="006A736A">
        <w:rPr>
          <w:lang w:val="nl-NL"/>
        </w:rPr>
        <w:t>une</w:t>
      </w:r>
      <w:proofErr w:type="spellEnd"/>
      <w:r w:rsidRPr="006A736A">
        <w:rPr>
          <w:lang w:val="nl-NL"/>
        </w:rPr>
        <w:t xml:space="preserve"> équipe </w:t>
      </w:r>
    </w:p>
    <w:p w14:paraId="5CF6D203" w14:textId="77777777" w:rsidR="00037B7A" w:rsidRDefault="00037B7A" w:rsidP="009A5B8E"/>
    <w:p w14:paraId="03E3B67A" w14:textId="256AAC32" w:rsidR="00037B7A" w:rsidRPr="006A736A" w:rsidRDefault="0095571E" w:rsidP="00037B7A">
      <w:pPr>
        <w:spacing w:after="0" w:line="240" w:lineRule="auto"/>
        <w:rPr>
          <w:lang w:val="fr-BE"/>
        </w:rPr>
      </w:pPr>
      <w:r w:rsidRPr="006A736A">
        <w:rPr>
          <w:lang w:val="fr-BE"/>
        </w:rPr>
        <w:t xml:space="preserve">Disposer d’un diplôme </w:t>
      </w:r>
      <w:r w:rsidR="00023917" w:rsidRPr="006A736A">
        <w:rPr>
          <w:lang w:val="fr-BE"/>
        </w:rPr>
        <w:t>de l’enseignement secondaire supérieur (</w:t>
      </w:r>
      <w:r w:rsidR="00023917" w:rsidRPr="006A736A">
        <w:rPr>
          <w:u w:val="single"/>
          <w:lang w:val="fr-BE"/>
        </w:rPr>
        <w:t>de préférence</w:t>
      </w:r>
      <w:r w:rsidR="00023917" w:rsidRPr="006A736A">
        <w:rPr>
          <w:lang w:val="fr-BE"/>
        </w:rPr>
        <w:t xml:space="preserve">) combiné </w:t>
      </w:r>
      <w:r w:rsidR="003679C6" w:rsidRPr="006A736A">
        <w:rPr>
          <w:lang w:val="fr-BE"/>
        </w:rPr>
        <w:t xml:space="preserve">à un certificat d’une formation reconnue </w:t>
      </w:r>
      <w:r w:rsidR="00C828DD" w:rsidRPr="006A736A">
        <w:rPr>
          <w:lang w:val="fr-BE"/>
        </w:rPr>
        <w:t>de médiation interculturelle, d’un bac</w:t>
      </w:r>
      <w:r w:rsidR="00A22432" w:rsidRPr="006A736A">
        <w:rPr>
          <w:lang w:val="fr-BE"/>
        </w:rPr>
        <w:t xml:space="preserve">calauréat ou d’un master </w:t>
      </w:r>
      <w:r w:rsidR="004F638A" w:rsidRPr="006A736A">
        <w:rPr>
          <w:lang w:val="fr-BE"/>
        </w:rPr>
        <w:t>dans les domaines suivants: social, médical, par</w:t>
      </w:r>
      <w:r w:rsidR="00223404" w:rsidRPr="006A736A">
        <w:rPr>
          <w:lang w:val="fr-BE"/>
        </w:rPr>
        <w:t>a</w:t>
      </w:r>
      <w:r w:rsidR="004F638A" w:rsidRPr="006A736A">
        <w:rPr>
          <w:lang w:val="fr-BE"/>
        </w:rPr>
        <w:t>médical ou</w:t>
      </w:r>
      <w:r w:rsidR="003B692C" w:rsidRPr="006A736A">
        <w:rPr>
          <w:lang w:val="fr-BE"/>
        </w:rPr>
        <w:t xml:space="preserve"> interprétation</w:t>
      </w:r>
      <w:r w:rsidR="00061C22" w:rsidRPr="006A736A">
        <w:rPr>
          <w:lang w:val="fr-BE"/>
        </w:rPr>
        <w:t xml:space="preserve"> </w:t>
      </w:r>
      <w:r w:rsidR="004F638A" w:rsidRPr="006A736A">
        <w:rPr>
          <w:lang w:val="fr-BE"/>
        </w:rPr>
        <w:t xml:space="preserve"> </w:t>
      </w:r>
    </w:p>
    <w:p w14:paraId="51DC23B0" w14:textId="1A57F118" w:rsidR="00037B7A" w:rsidRPr="006A736A" w:rsidRDefault="00037B7A" w:rsidP="00037B7A">
      <w:pPr>
        <w:rPr>
          <w:lang w:val="fr-BE"/>
        </w:rPr>
      </w:pPr>
    </w:p>
    <w:p w14:paraId="3AC8F6CB" w14:textId="6421AD51" w:rsidR="00F40FC1" w:rsidRPr="006A736A" w:rsidRDefault="00BD171C" w:rsidP="00037B7A">
      <w:pPr>
        <w:rPr>
          <w:lang w:val="fr-BE"/>
        </w:rPr>
      </w:pPr>
      <w:r w:rsidRPr="006A736A">
        <w:rPr>
          <w:lang w:val="fr-BE"/>
        </w:rPr>
        <w:t>Important: il y aura une première sélection des candidats sur CV. Seuls les candidats sélectionnés lors de cette sélection seront contactés.</w:t>
      </w:r>
    </w:p>
    <w:p w14:paraId="6DB04A2C" w14:textId="2130E42A" w:rsidR="002B0241" w:rsidRPr="006B4FEF" w:rsidRDefault="002B0241" w:rsidP="00037B7A">
      <w:pPr>
        <w:spacing w:after="0" w:line="240" w:lineRule="auto"/>
        <w:rPr>
          <w:b/>
          <w:sz w:val="24"/>
          <w:szCs w:val="24"/>
          <w:lang w:val="fr-BE"/>
        </w:rPr>
      </w:pPr>
      <w:r w:rsidRPr="006A736A">
        <w:rPr>
          <w:b/>
          <w:lang w:val="fr-BE"/>
        </w:rPr>
        <w:t>Condition d’engagement</w:t>
      </w:r>
      <w:r w:rsidRPr="006B4FEF">
        <w:rPr>
          <w:b/>
          <w:sz w:val="24"/>
          <w:szCs w:val="24"/>
          <w:lang w:val="fr-BE"/>
        </w:rPr>
        <w:t xml:space="preserve">: </w:t>
      </w:r>
    </w:p>
    <w:p w14:paraId="6BADDDBF" w14:textId="77777777" w:rsidR="002B0241" w:rsidRPr="006B4FEF" w:rsidRDefault="002B0241" w:rsidP="00037B7A">
      <w:pPr>
        <w:spacing w:after="0" w:line="240" w:lineRule="auto"/>
        <w:rPr>
          <w:sz w:val="24"/>
          <w:szCs w:val="24"/>
          <w:lang w:val="fr-BE"/>
        </w:rPr>
      </w:pPr>
    </w:p>
    <w:p w14:paraId="0551E7B7" w14:textId="2B70F56A" w:rsidR="00037B7A" w:rsidRPr="006A736A" w:rsidRDefault="009C42D6" w:rsidP="00037B7A">
      <w:pPr>
        <w:spacing w:after="0" w:line="240" w:lineRule="auto"/>
        <w:rPr>
          <w:lang w:val="fr-BE"/>
        </w:rPr>
      </w:pPr>
      <w:r w:rsidRPr="006A736A">
        <w:rPr>
          <w:lang w:val="fr-BE"/>
        </w:rPr>
        <w:t>Avoir réussi le test organisé par le SPF Santé Publique sous forme de jeu de rôle</w:t>
      </w:r>
      <w:r w:rsidR="006B4FEF" w:rsidRPr="006A736A">
        <w:rPr>
          <w:lang w:val="fr-BE"/>
        </w:rPr>
        <w:t>.</w:t>
      </w:r>
      <w:r w:rsidRPr="006A736A">
        <w:rPr>
          <w:lang w:val="fr-BE"/>
        </w:rPr>
        <w:t xml:space="preserve"> </w:t>
      </w:r>
    </w:p>
    <w:p w14:paraId="3233039D" w14:textId="77777777" w:rsidR="009A5B8E" w:rsidRPr="002B0241" w:rsidRDefault="009A5B8E" w:rsidP="009A5B8E">
      <w:pPr>
        <w:rPr>
          <w:lang w:val="fr-BE"/>
        </w:rPr>
      </w:pPr>
    </w:p>
    <w:p w14:paraId="4F48B08B" w14:textId="77777777" w:rsidR="00D53552" w:rsidRPr="006B4FEF" w:rsidRDefault="00FD0B28" w:rsidP="009A5B8E">
      <w:pPr>
        <w:rPr>
          <w:b/>
          <w:lang w:val="fr-BE"/>
        </w:rPr>
      </w:pPr>
      <w:r w:rsidRPr="006B4FEF">
        <w:rPr>
          <w:b/>
          <w:lang w:val="fr-BE"/>
        </w:rPr>
        <w:t>Offre:</w:t>
      </w:r>
    </w:p>
    <w:p w14:paraId="2DD57EF4" w14:textId="6429A864" w:rsidR="001028C1" w:rsidRPr="006A736A" w:rsidRDefault="00D53552" w:rsidP="009A5B8E">
      <w:pPr>
        <w:rPr>
          <w:lang w:val="fr-BE"/>
        </w:rPr>
      </w:pPr>
      <w:r w:rsidRPr="006A736A">
        <w:rPr>
          <w:lang w:val="fr-BE"/>
        </w:rPr>
        <w:t>Nous vous prop</w:t>
      </w:r>
      <w:r w:rsidR="00900677" w:rsidRPr="006A736A">
        <w:rPr>
          <w:lang w:val="fr-BE"/>
        </w:rPr>
        <w:t>osons un emploi</w:t>
      </w:r>
      <w:r w:rsidR="0004505D" w:rsidRPr="006A736A">
        <w:rPr>
          <w:lang w:val="fr-BE"/>
        </w:rPr>
        <w:t xml:space="preserve"> à temps plein dans un hôpital </w:t>
      </w:r>
      <w:r w:rsidR="00841862" w:rsidRPr="006A736A">
        <w:rPr>
          <w:lang w:val="fr-BE"/>
        </w:rPr>
        <w:t>(</w:t>
      </w:r>
      <w:r w:rsidR="0004505D" w:rsidRPr="006A736A">
        <w:rPr>
          <w:lang w:val="fr-BE"/>
        </w:rPr>
        <w:t>à déterminer</w:t>
      </w:r>
      <w:r w:rsidR="00841862" w:rsidRPr="006A736A">
        <w:rPr>
          <w:lang w:val="fr-BE"/>
        </w:rPr>
        <w:t>)</w:t>
      </w:r>
      <w:r w:rsidR="0004505D" w:rsidRPr="006A736A">
        <w:rPr>
          <w:lang w:val="fr-BE"/>
        </w:rPr>
        <w:t xml:space="preserve"> </w:t>
      </w:r>
      <w:r w:rsidR="00900677" w:rsidRPr="006A736A">
        <w:rPr>
          <w:lang w:val="fr-BE"/>
        </w:rPr>
        <w:t xml:space="preserve">pour une durée de déterminée de 22 mois </w:t>
      </w:r>
      <w:r w:rsidR="00824049" w:rsidRPr="006A736A">
        <w:rPr>
          <w:lang w:val="fr-BE"/>
        </w:rPr>
        <w:t>avec possibilité de prolongement du contrat</w:t>
      </w:r>
      <w:r w:rsidR="0012580E" w:rsidRPr="006A736A">
        <w:rPr>
          <w:lang w:val="fr-BE"/>
        </w:rPr>
        <w:t xml:space="preserve">. </w:t>
      </w:r>
      <w:r w:rsidR="005D79F9" w:rsidRPr="006A736A">
        <w:rPr>
          <w:lang w:val="fr-BE"/>
        </w:rPr>
        <w:t xml:space="preserve">Le salaire sera </w:t>
      </w:r>
      <w:r w:rsidR="009231FE" w:rsidRPr="006A736A">
        <w:rPr>
          <w:lang w:val="fr-BE"/>
        </w:rPr>
        <w:t>calculé sur base d’un niveau baccalauréat.</w:t>
      </w:r>
    </w:p>
    <w:p w14:paraId="72742683" w14:textId="77777777" w:rsidR="0012580E" w:rsidRPr="00824049" w:rsidRDefault="0012580E" w:rsidP="009A5B8E">
      <w:pPr>
        <w:rPr>
          <w:lang w:val="fr-BE"/>
        </w:rPr>
      </w:pPr>
    </w:p>
    <w:p w14:paraId="5B107AFB" w14:textId="7A0A4197" w:rsidR="0012580E" w:rsidRPr="00BC0FFD" w:rsidRDefault="00BD171C" w:rsidP="009A5B8E">
      <w:pPr>
        <w:rPr>
          <w:b/>
          <w:lang w:val="fr-BE"/>
        </w:rPr>
      </w:pPr>
      <w:r w:rsidRPr="00BC0FFD">
        <w:rPr>
          <w:b/>
          <w:lang w:val="fr-BE"/>
        </w:rPr>
        <w:t xml:space="preserve">Où et comment postuler? </w:t>
      </w:r>
    </w:p>
    <w:p w14:paraId="75787C33" w14:textId="79E57B5B" w:rsidR="00864CC1" w:rsidRPr="00864CC1" w:rsidRDefault="00864CC1" w:rsidP="009A5B8E">
      <w:pPr>
        <w:rPr>
          <w:lang w:val="fr-BE"/>
        </w:rPr>
      </w:pPr>
      <w:r w:rsidRPr="00864CC1">
        <w:rPr>
          <w:lang w:val="fr-BE"/>
        </w:rPr>
        <w:t>Envoyez votre CV et v</w:t>
      </w:r>
      <w:r>
        <w:rPr>
          <w:lang w:val="fr-BE"/>
        </w:rPr>
        <w:t>otre lettre de motivation</w:t>
      </w:r>
      <w:r w:rsidR="00131E1B">
        <w:rPr>
          <w:lang w:val="fr-BE"/>
        </w:rPr>
        <w:t xml:space="preserve"> à l’adresse suivante </w:t>
      </w:r>
      <w:r w:rsidR="00F57042">
        <w:rPr>
          <w:lang w:val="fr-BE"/>
        </w:rPr>
        <w:t xml:space="preserve"> avant le 5/2/2021</w:t>
      </w:r>
      <w:r w:rsidR="00131E1B">
        <w:rPr>
          <w:lang w:val="fr-BE"/>
        </w:rPr>
        <w:t xml:space="preserve">: </w:t>
      </w:r>
    </w:p>
    <w:p w14:paraId="2993226A" w14:textId="5D32807F" w:rsidR="0012580E" w:rsidRPr="002725D1" w:rsidRDefault="0012580E" w:rsidP="009A5B8E">
      <w:pPr>
        <w:rPr>
          <w:color w:val="4472C4" w:themeColor="accent5"/>
          <w:u w:val="single"/>
          <w:lang w:val="de-DE"/>
        </w:rPr>
      </w:pPr>
      <w:r w:rsidRPr="00E3294D">
        <w:rPr>
          <w:lang w:val="de-DE"/>
        </w:rPr>
        <w:t xml:space="preserve">Via </w:t>
      </w:r>
      <w:proofErr w:type="spellStart"/>
      <w:r w:rsidRPr="00E3294D">
        <w:rPr>
          <w:lang w:val="de-DE"/>
        </w:rPr>
        <w:t>e-mail</w:t>
      </w:r>
      <w:proofErr w:type="spellEnd"/>
      <w:r w:rsidRPr="00E3294D">
        <w:rPr>
          <w:lang w:val="de-DE"/>
        </w:rPr>
        <w:t>:</w:t>
      </w:r>
      <w:r w:rsidR="00BD171C">
        <w:rPr>
          <w:lang w:val="de-DE"/>
        </w:rPr>
        <w:t xml:space="preserve"> </w:t>
      </w:r>
      <w:r w:rsidR="00BD171C" w:rsidRPr="002725D1">
        <w:rPr>
          <w:color w:val="4472C4" w:themeColor="accent5"/>
          <w:u w:val="single"/>
          <w:lang w:val="de-DE"/>
        </w:rPr>
        <w:t>isabelle.coune@health.fgov.be</w:t>
      </w:r>
    </w:p>
    <w:p w14:paraId="68AACEBD" w14:textId="77777777" w:rsidR="002725D1" w:rsidRDefault="002725D1" w:rsidP="009A5B8E">
      <w:pPr>
        <w:rPr>
          <w:lang w:val="de-DE"/>
        </w:rPr>
      </w:pPr>
    </w:p>
    <w:p w14:paraId="3DC2B145" w14:textId="77777777" w:rsidR="00BD171C" w:rsidRPr="00E3294D" w:rsidRDefault="00BD171C" w:rsidP="009A5B8E">
      <w:pPr>
        <w:rPr>
          <w:lang w:val="de-DE"/>
        </w:rPr>
      </w:pPr>
    </w:p>
    <w:p w14:paraId="0C9C074A" w14:textId="77777777" w:rsidR="0012580E" w:rsidRPr="00E3294D" w:rsidRDefault="0012580E" w:rsidP="009A5B8E">
      <w:pPr>
        <w:rPr>
          <w:lang w:val="de-DE"/>
        </w:rPr>
      </w:pPr>
    </w:p>
    <w:p w14:paraId="58D05FFF" w14:textId="77777777" w:rsidR="009A5B8E" w:rsidRPr="00E3294D" w:rsidRDefault="009A5B8E">
      <w:pPr>
        <w:rPr>
          <w:lang w:val="de-DE"/>
        </w:rPr>
      </w:pPr>
    </w:p>
    <w:sectPr w:rsidR="009A5B8E" w:rsidRPr="00E32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62C4"/>
    <w:multiLevelType w:val="hybridMultilevel"/>
    <w:tmpl w:val="DA9404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0A2C"/>
    <w:multiLevelType w:val="hybridMultilevel"/>
    <w:tmpl w:val="BF4A1D0E"/>
    <w:lvl w:ilvl="0" w:tplc="F1CA9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F18"/>
    <w:multiLevelType w:val="hybridMultilevel"/>
    <w:tmpl w:val="3F44A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0231E"/>
    <w:multiLevelType w:val="hybridMultilevel"/>
    <w:tmpl w:val="FA66D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057FF"/>
    <w:multiLevelType w:val="hybridMultilevel"/>
    <w:tmpl w:val="41B055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65BC5"/>
    <w:multiLevelType w:val="hybridMultilevel"/>
    <w:tmpl w:val="B5B2E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8E"/>
    <w:rsid w:val="0002080F"/>
    <w:rsid w:val="00022EB4"/>
    <w:rsid w:val="00023917"/>
    <w:rsid w:val="000322DB"/>
    <w:rsid w:val="00037B7A"/>
    <w:rsid w:val="0004505D"/>
    <w:rsid w:val="00051567"/>
    <w:rsid w:val="00061C22"/>
    <w:rsid w:val="000C5EBA"/>
    <w:rsid w:val="001028C1"/>
    <w:rsid w:val="0012580E"/>
    <w:rsid w:val="00131E1B"/>
    <w:rsid w:val="00156F66"/>
    <w:rsid w:val="00192555"/>
    <w:rsid w:val="00223404"/>
    <w:rsid w:val="00233081"/>
    <w:rsid w:val="002725D1"/>
    <w:rsid w:val="002B0241"/>
    <w:rsid w:val="002D309A"/>
    <w:rsid w:val="002F1EEB"/>
    <w:rsid w:val="003319A8"/>
    <w:rsid w:val="003679C6"/>
    <w:rsid w:val="003B692C"/>
    <w:rsid w:val="004274C2"/>
    <w:rsid w:val="00474CF5"/>
    <w:rsid w:val="00482BAB"/>
    <w:rsid w:val="004B3428"/>
    <w:rsid w:val="004B3760"/>
    <w:rsid w:val="004C3FAE"/>
    <w:rsid w:val="004D626E"/>
    <w:rsid w:val="004E4B5E"/>
    <w:rsid w:val="004F638A"/>
    <w:rsid w:val="00523FC6"/>
    <w:rsid w:val="00553B0C"/>
    <w:rsid w:val="005549C9"/>
    <w:rsid w:val="00581C2C"/>
    <w:rsid w:val="00595C50"/>
    <w:rsid w:val="005A0017"/>
    <w:rsid w:val="005C63FA"/>
    <w:rsid w:val="005D79F9"/>
    <w:rsid w:val="005E2DB0"/>
    <w:rsid w:val="005F5905"/>
    <w:rsid w:val="00674845"/>
    <w:rsid w:val="00677AEA"/>
    <w:rsid w:val="006A736A"/>
    <w:rsid w:val="006B4FEF"/>
    <w:rsid w:val="00701A80"/>
    <w:rsid w:val="007048A3"/>
    <w:rsid w:val="0074254A"/>
    <w:rsid w:val="007658F7"/>
    <w:rsid w:val="00780614"/>
    <w:rsid w:val="007C2FF8"/>
    <w:rsid w:val="00813DAB"/>
    <w:rsid w:val="00824049"/>
    <w:rsid w:val="00841862"/>
    <w:rsid w:val="00864CC1"/>
    <w:rsid w:val="00900677"/>
    <w:rsid w:val="009231FE"/>
    <w:rsid w:val="00935C13"/>
    <w:rsid w:val="0095571E"/>
    <w:rsid w:val="00956B89"/>
    <w:rsid w:val="009A5B8E"/>
    <w:rsid w:val="009C42D6"/>
    <w:rsid w:val="00A22432"/>
    <w:rsid w:val="00A7223D"/>
    <w:rsid w:val="00AB4E00"/>
    <w:rsid w:val="00AC52B3"/>
    <w:rsid w:val="00AF4366"/>
    <w:rsid w:val="00B526D1"/>
    <w:rsid w:val="00B87458"/>
    <w:rsid w:val="00BB0653"/>
    <w:rsid w:val="00BC0FFD"/>
    <w:rsid w:val="00BD171C"/>
    <w:rsid w:val="00C0354C"/>
    <w:rsid w:val="00C04239"/>
    <w:rsid w:val="00C828DD"/>
    <w:rsid w:val="00CA2370"/>
    <w:rsid w:val="00D47A0F"/>
    <w:rsid w:val="00D53552"/>
    <w:rsid w:val="00D56EBD"/>
    <w:rsid w:val="00D9165E"/>
    <w:rsid w:val="00DB7501"/>
    <w:rsid w:val="00E3294D"/>
    <w:rsid w:val="00F24C3E"/>
    <w:rsid w:val="00F40FC1"/>
    <w:rsid w:val="00F42598"/>
    <w:rsid w:val="00F52B8D"/>
    <w:rsid w:val="00F57042"/>
    <w:rsid w:val="00F635FD"/>
    <w:rsid w:val="00FB2202"/>
    <w:rsid w:val="00FC7648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4330"/>
  <w15:chartTrackingRefBased/>
  <w15:docId w15:val="{217E1A2B-438D-4773-8CFB-DAD7F27C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B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5B8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37B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37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sites/default/files/uploads/fields/fpshealth_theme_file/guide_fr_-_def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abelle.coune@health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9164099606340A0EE6168EC00ED59" ma:contentTypeVersion="10" ma:contentTypeDescription="Create a new document." ma:contentTypeScope="" ma:versionID="35adfb56b87dcf362312ee56de412462">
  <xsd:schema xmlns:xsd="http://www.w3.org/2001/XMLSchema" xmlns:xs="http://www.w3.org/2001/XMLSchema" xmlns:p="http://schemas.microsoft.com/office/2006/metadata/properties" xmlns:ns3="3e6614ed-004f-4fbf-b927-438524539fb2" targetNamespace="http://schemas.microsoft.com/office/2006/metadata/properties" ma:root="true" ma:fieldsID="a1c928248ad9d6427eae4a0c9a94ea35" ns3:_="">
    <xsd:import namespace="3e6614ed-004f-4fbf-b927-438524539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14ed-004f-4fbf-b927-438524539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FE320-4A32-4915-BE52-0BB879F90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14ed-004f-4fbf-b927-438524539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594D4-BB1B-452A-A76A-95DA42A46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55E42-DB3E-45B0-905A-A8B8EE1BE4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Verrept Hans</dc:creator>
  <cp:keywords/>
  <dc:description/>
  <cp:lastModifiedBy>Coune Isabelle</cp:lastModifiedBy>
  <cp:revision>77</cp:revision>
  <dcterms:created xsi:type="dcterms:W3CDTF">2021-01-06T10:41:00Z</dcterms:created>
  <dcterms:modified xsi:type="dcterms:W3CDTF">2021-01-07T10:20:00Z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0x01010096C9164099606340A0EE6168EC00ED59</vt:lpwstr>
  </property>
</Properties>
</file>